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831" w:rsidRDefault="00DE2831" w:rsidP="008B3C77">
      <w:pPr>
        <w:pStyle w:val="Heading1"/>
        <w:spacing w:line="240" w:lineRule="auto"/>
      </w:pPr>
    </w:p>
    <w:p w:rsidR="00DE2831" w:rsidRDefault="00DE2831" w:rsidP="008B3C77">
      <w:pPr>
        <w:pStyle w:val="Heading1"/>
        <w:spacing w:line="240" w:lineRule="auto"/>
      </w:pPr>
      <w:r>
        <w:t xml:space="preserve">Uchwała nr 12/2011 </w:t>
      </w:r>
    </w:p>
    <w:p w:rsidR="00DE2831" w:rsidRDefault="00DE2831" w:rsidP="008B3C77">
      <w:pPr>
        <w:jc w:val="center"/>
        <w:rPr>
          <w:b/>
        </w:rPr>
      </w:pPr>
      <w:r>
        <w:rPr>
          <w:b/>
        </w:rPr>
        <w:t>Senatu Uniwersytetu Medycznego w Białymstoku</w:t>
      </w:r>
    </w:p>
    <w:p w:rsidR="00DE2831" w:rsidRDefault="00DE2831" w:rsidP="008B3C77">
      <w:pPr>
        <w:jc w:val="center"/>
        <w:rPr>
          <w:b/>
        </w:rPr>
      </w:pPr>
      <w:r>
        <w:rPr>
          <w:b/>
        </w:rPr>
        <w:t>z dnia 24.03.2011r.</w:t>
      </w:r>
    </w:p>
    <w:p w:rsidR="00DE2831" w:rsidRDefault="00DE2831" w:rsidP="008B3C77">
      <w:pPr>
        <w:jc w:val="center"/>
        <w:rPr>
          <w:b/>
        </w:rPr>
      </w:pPr>
    </w:p>
    <w:p w:rsidR="00DE2831" w:rsidRPr="00124D12" w:rsidRDefault="00DE2831" w:rsidP="008B3C77">
      <w:pPr>
        <w:tabs>
          <w:tab w:val="left" w:pos="900"/>
        </w:tabs>
        <w:jc w:val="both"/>
      </w:pPr>
      <w:r>
        <w:rPr>
          <w:b/>
        </w:rPr>
        <w:t xml:space="preserve">w sprawie zatwierdzenia składu Wydziałowej Komisji Rekrutacyjnej ds. Studiów w Języku Angielskim Wydziału Lekarskiego z Oddziałem Stomatologii i Oddziałem Nauczania w Języku Angielskim </w:t>
      </w:r>
      <w:r>
        <w:rPr>
          <w:b/>
          <w:bCs/>
        </w:rPr>
        <w:t>na rok akademicki 2011/2012</w:t>
      </w:r>
    </w:p>
    <w:p w:rsidR="00DE2831" w:rsidRDefault="00DE2831" w:rsidP="008B3C77">
      <w:pPr>
        <w:jc w:val="center"/>
        <w:rPr>
          <w:b/>
        </w:rPr>
      </w:pPr>
    </w:p>
    <w:p w:rsidR="00DE2831" w:rsidRDefault="00DE2831" w:rsidP="008B3C77">
      <w:pPr>
        <w:rPr>
          <w:bCs/>
        </w:rPr>
      </w:pPr>
      <w:r>
        <w:rPr>
          <w:bCs/>
          <w:szCs w:val="28"/>
        </w:rPr>
        <w:tab/>
        <w:t>Na podstawie §40 ust. 3 pkt. 2 Statutu Uniwersytetu Medycznego w Białymstoku, uchwala się co następuje:</w:t>
      </w:r>
      <w:r>
        <w:rPr>
          <w:bCs/>
        </w:rPr>
        <w:tab/>
      </w:r>
    </w:p>
    <w:p w:rsidR="00DE2831" w:rsidRDefault="00DE2831" w:rsidP="008B3C77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DE2831" w:rsidRDefault="00DE2831" w:rsidP="008B3C77">
      <w:pPr>
        <w:jc w:val="center"/>
        <w:rPr>
          <w:bCs/>
        </w:rPr>
      </w:pPr>
    </w:p>
    <w:p w:rsidR="00DE2831" w:rsidRDefault="00DE2831" w:rsidP="008B3C77">
      <w:pPr>
        <w:jc w:val="center"/>
        <w:rPr>
          <w:bCs/>
        </w:rPr>
      </w:pPr>
      <w:r>
        <w:rPr>
          <w:bCs/>
        </w:rPr>
        <w:t>§1</w:t>
      </w:r>
    </w:p>
    <w:p w:rsidR="00DE2831" w:rsidRDefault="00DE2831" w:rsidP="008B3C77">
      <w:pPr>
        <w:rPr>
          <w:bCs/>
        </w:rPr>
      </w:pPr>
    </w:p>
    <w:p w:rsidR="00DE2831" w:rsidRPr="00D36CBD" w:rsidRDefault="00DE2831" w:rsidP="008B3C77">
      <w:pPr>
        <w:tabs>
          <w:tab w:val="left" w:pos="900"/>
        </w:tabs>
        <w:jc w:val="both"/>
      </w:pPr>
      <w:r>
        <w:rPr>
          <w:bCs/>
        </w:rPr>
        <w:tab/>
        <w:t xml:space="preserve"> Zatwierdza się skład </w:t>
      </w:r>
      <w:r w:rsidRPr="00D36CBD">
        <w:t xml:space="preserve">Wydziałowej Komisji </w:t>
      </w:r>
      <w:r>
        <w:t>Rekrutacyjnej</w:t>
      </w:r>
      <w:r w:rsidRPr="00D36CBD">
        <w:t xml:space="preserve"> ds. Studiów w Języku Angielskim Wydziału Lekarskiego z Oddziałem Stomatologii i Oddziałem Nauczania w Języku Angielskim </w:t>
      </w:r>
      <w:r>
        <w:rPr>
          <w:bCs/>
        </w:rPr>
        <w:t>na rok akademicki 2011/2012:</w:t>
      </w:r>
    </w:p>
    <w:p w:rsidR="00DE2831" w:rsidRDefault="00DE2831" w:rsidP="008B3C77">
      <w:pPr>
        <w:pStyle w:val="BodyText"/>
        <w:rPr>
          <w:bCs/>
        </w:rPr>
      </w:pPr>
    </w:p>
    <w:p w:rsidR="00DE2831" w:rsidRDefault="00DE2831" w:rsidP="008B3C77">
      <w:pPr>
        <w:ind w:left="360"/>
        <w:jc w:val="both"/>
      </w:pPr>
      <w:r>
        <w:t>prof. dr hab. Robert Flisiak</w:t>
      </w:r>
      <w:r>
        <w:tab/>
      </w:r>
      <w:r>
        <w:tab/>
        <w:t>- Przewodniczący</w:t>
      </w:r>
      <w:r w:rsidRPr="001D6A13">
        <w:t xml:space="preserve"> </w:t>
      </w:r>
    </w:p>
    <w:p w:rsidR="00DE2831" w:rsidRDefault="00DE2831" w:rsidP="008B3C77">
      <w:pPr>
        <w:ind w:left="360"/>
        <w:jc w:val="both"/>
      </w:pPr>
      <w:r>
        <w:t xml:space="preserve">dr hab. Dariusz Marek Lebensztejn </w:t>
      </w:r>
      <w:r>
        <w:tab/>
        <w:t>- Sekretarz</w:t>
      </w:r>
    </w:p>
    <w:p w:rsidR="00DE2831" w:rsidRDefault="00DE2831" w:rsidP="008B3C77">
      <w:pPr>
        <w:ind w:left="360"/>
        <w:jc w:val="both"/>
      </w:pPr>
      <w:r>
        <w:t xml:space="preserve">prof. dr hab. Andrzej Dąbrowski </w:t>
      </w:r>
    </w:p>
    <w:p w:rsidR="00DE2831" w:rsidRDefault="00DE2831" w:rsidP="008B3C77">
      <w:pPr>
        <w:ind w:left="360"/>
        <w:jc w:val="both"/>
      </w:pPr>
      <w:r>
        <w:t xml:space="preserve">prof. dr hab. Maciej Jóźwik </w:t>
      </w:r>
    </w:p>
    <w:p w:rsidR="00DE2831" w:rsidRDefault="00DE2831" w:rsidP="008B3C77">
      <w:pPr>
        <w:ind w:left="360"/>
        <w:jc w:val="both"/>
      </w:pPr>
      <w:r>
        <w:t>prof. dr hab. Irina Kowalska</w:t>
      </w:r>
    </w:p>
    <w:p w:rsidR="00DE2831" w:rsidRDefault="00DE2831" w:rsidP="008B3C77">
      <w:pPr>
        <w:ind w:left="360"/>
        <w:jc w:val="both"/>
      </w:pPr>
      <w:r>
        <w:t>dr hab. Wojciech Dębek</w:t>
      </w:r>
    </w:p>
    <w:p w:rsidR="00DE2831" w:rsidRDefault="00DE2831" w:rsidP="008B3C77">
      <w:pPr>
        <w:ind w:left="360"/>
        <w:jc w:val="both"/>
      </w:pPr>
    </w:p>
    <w:p w:rsidR="00DE2831" w:rsidRDefault="00DE2831" w:rsidP="008B3C77">
      <w:pPr>
        <w:pStyle w:val="BodyText"/>
        <w:jc w:val="center"/>
        <w:rPr>
          <w:szCs w:val="22"/>
        </w:rPr>
      </w:pPr>
    </w:p>
    <w:p w:rsidR="00DE2831" w:rsidRDefault="00DE2831" w:rsidP="008B3C77">
      <w:pPr>
        <w:pStyle w:val="BodyText"/>
        <w:jc w:val="center"/>
        <w:rPr>
          <w:szCs w:val="22"/>
        </w:rPr>
      </w:pPr>
      <w:r>
        <w:rPr>
          <w:szCs w:val="22"/>
        </w:rPr>
        <w:t>§ 2</w:t>
      </w:r>
    </w:p>
    <w:p w:rsidR="00DE2831" w:rsidRDefault="00DE2831" w:rsidP="008B3C77">
      <w:pPr>
        <w:pStyle w:val="BodyText"/>
        <w:jc w:val="center"/>
        <w:rPr>
          <w:szCs w:val="22"/>
        </w:rPr>
      </w:pPr>
    </w:p>
    <w:p w:rsidR="00DE2831" w:rsidRDefault="00DE2831" w:rsidP="008B3C77">
      <w:pPr>
        <w:pStyle w:val="BodyText"/>
      </w:pPr>
      <w:r>
        <w:t>Uchwała wchodzi w życie z dniem podjęcia.</w:t>
      </w:r>
    </w:p>
    <w:p w:rsidR="00DE2831" w:rsidRDefault="00DE2831" w:rsidP="008B3C77">
      <w:pPr>
        <w:spacing w:line="360" w:lineRule="auto"/>
        <w:ind w:left="70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E2831" w:rsidRDefault="00DE2831" w:rsidP="008B3C77">
      <w:pPr>
        <w:spacing w:line="360" w:lineRule="auto"/>
        <w:ind w:left="4956" w:firstLine="708"/>
      </w:pPr>
      <w:r>
        <w:t>Przewodniczący Senatu</w:t>
      </w:r>
    </w:p>
    <w:p w:rsidR="00DE2831" w:rsidRDefault="00DE2831" w:rsidP="008B3C77">
      <w:pPr>
        <w:spacing w:line="360" w:lineRule="auto"/>
        <w:ind w:left="70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DE2831" w:rsidRDefault="00DE2831" w:rsidP="008B3C77">
      <w:pPr>
        <w:spacing w:line="360" w:lineRule="auto"/>
        <w:ind w:left="708" w:firstLine="708"/>
      </w:pPr>
    </w:p>
    <w:p w:rsidR="00DE2831" w:rsidRPr="00822566" w:rsidRDefault="00DE2831" w:rsidP="008B3C77">
      <w:pPr>
        <w:spacing w:line="360" w:lineRule="auto"/>
        <w:ind w:left="708" w:firstLine="708"/>
        <w:rPr>
          <w:lang w:val="de-D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dr hab. </w:t>
      </w:r>
      <w:r>
        <w:rPr>
          <w:lang w:val="de-DE"/>
        </w:rPr>
        <w:t>Jacek Nikliński</w:t>
      </w:r>
    </w:p>
    <w:p w:rsidR="00DE2831" w:rsidRDefault="00DE2831" w:rsidP="008B3C77"/>
    <w:p w:rsidR="00DE2831" w:rsidRDefault="00DE2831" w:rsidP="008B3C77"/>
    <w:p w:rsidR="00DE2831" w:rsidRDefault="00DE2831">
      <w:bookmarkStart w:id="0" w:name="_GoBack"/>
      <w:bookmarkEnd w:id="0"/>
    </w:p>
    <w:sectPr w:rsidR="00DE2831" w:rsidSect="00A96C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C77"/>
    <w:rsid w:val="00124D12"/>
    <w:rsid w:val="001C33BD"/>
    <w:rsid w:val="001D6A13"/>
    <w:rsid w:val="004D3CCD"/>
    <w:rsid w:val="005F55AC"/>
    <w:rsid w:val="00822566"/>
    <w:rsid w:val="008B3C77"/>
    <w:rsid w:val="00A96C5C"/>
    <w:rsid w:val="00BE28D8"/>
    <w:rsid w:val="00CF1F15"/>
    <w:rsid w:val="00D36CBD"/>
    <w:rsid w:val="00DE2831"/>
    <w:rsid w:val="00FD1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C77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B3C77"/>
    <w:pPr>
      <w:keepNext/>
      <w:spacing w:line="360" w:lineRule="auto"/>
      <w:jc w:val="center"/>
      <w:outlineLvl w:val="0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B3C77"/>
    <w:rPr>
      <w:rFonts w:eastAsia="Times New Roman" w:cs="Times New Roman"/>
      <w:b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8B3C77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B3C77"/>
    <w:rPr>
      <w:rFonts w:eastAsia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138</Words>
  <Characters>829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12/2011 </dc:title>
  <dc:subject/>
  <dc:creator>UMB</dc:creator>
  <cp:keywords/>
  <dc:description/>
  <cp:lastModifiedBy>UMB</cp:lastModifiedBy>
  <cp:revision>2</cp:revision>
  <cp:lastPrinted>2011-03-28T10:29:00Z</cp:lastPrinted>
  <dcterms:created xsi:type="dcterms:W3CDTF">2013-02-12T10:53:00Z</dcterms:created>
  <dcterms:modified xsi:type="dcterms:W3CDTF">2013-02-12T10:53:00Z</dcterms:modified>
</cp:coreProperties>
</file>