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27B0" w:rsidRDefault="00AC27B0" w:rsidP="007A5D92">
      <w:pPr>
        <w:jc w:val="center"/>
      </w:pPr>
      <w:r>
        <w:t>Uchwała nr18/2011</w:t>
      </w:r>
    </w:p>
    <w:p w:rsidR="00AC27B0" w:rsidRDefault="00AC27B0" w:rsidP="007A5D92">
      <w:pPr>
        <w:jc w:val="center"/>
      </w:pPr>
      <w:r>
        <w:t>Senatu Uniwersytetu Medycznego w Białymstoku</w:t>
      </w:r>
    </w:p>
    <w:p w:rsidR="00AC27B0" w:rsidRDefault="00AC27B0" w:rsidP="007A5D92">
      <w:pPr>
        <w:jc w:val="center"/>
      </w:pPr>
      <w:r>
        <w:t>z dnia 24.03.2011r</w:t>
      </w:r>
    </w:p>
    <w:p w:rsidR="00AC27B0" w:rsidRDefault="00AC27B0" w:rsidP="007A5D92">
      <w:pPr>
        <w:jc w:val="center"/>
      </w:pPr>
    </w:p>
    <w:p w:rsidR="00AC27B0" w:rsidRDefault="00AC27B0" w:rsidP="007A5D92">
      <w:pPr>
        <w:jc w:val="center"/>
      </w:pPr>
      <w:r>
        <w:t>w sprawie nawiązania współpracy pomiędzy Uniwersytetem Medycznym w Białymstoku a Uniwersytetem w San Pablo w Hiszpanii</w:t>
      </w:r>
    </w:p>
    <w:p w:rsidR="00AC27B0" w:rsidRDefault="00AC27B0" w:rsidP="007A5D92">
      <w:pPr>
        <w:jc w:val="center"/>
      </w:pPr>
    </w:p>
    <w:p w:rsidR="00AC27B0" w:rsidRDefault="00AC27B0" w:rsidP="007A5D92">
      <w:pPr>
        <w:jc w:val="center"/>
      </w:pPr>
    </w:p>
    <w:p w:rsidR="00AC27B0" w:rsidRDefault="00AC27B0" w:rsidP="007A5D92">
      <w:r>
        <w:t>Na podstawie § 40 ust.4 Statutu Uniwersytetu Medycznego w Białymstoku uchwala się, co następuje:</w:t>
      </w:r>
    </w:p>
    <w:p w:rsidR="00AC27B0" w:rsidRDefault="00AC27B0" w:rsidP="007A5D92"/>
    <w:p w:rsidR="00AC27B0" w:rsidRDefault="00AC27B0" w:rsidP="007A5D92">
      <w:r>
        <w:tab/>
      </w:r>
      <w:r>
        <w:tab/>
      </w:r>
      <w:r>
        <w:tab/>
      </w:r>
      <w:r>
        <w:tab/>
      </w:r>
      <w:r>
        <w:tab/>
      </w:r>
      <w:r>
        <w:tab/>
        <w:t>§ 1</w:t>
      </w:r>
    </w:p>
    <w:p w:rsidR="00AC27B0" w:rsidRDefault="00AC27B0" w:rsidP="007A5D92">
      <w:r>
        <w:t>Senat UMB wyraża zgodę na nawiązanie współpracy pomiędzy Uniwersytetem Medycznym w Białymstoku, a Uniwersytetem w San Pablo w Hiszpanii.</w:t>
      </w:r>
    </w:p>
    <w:p w:rsidR="00AC27B0" w:rsidRDefault="00AC27B0" w:rsidP="007A5D92"/>
    <w:p w:rsidR="00AC27B0" w:rsidRDefault="00AC27B0" w:rsidP="00463B5F">
      <w:pPr>
        <w:ind w:left="3540" w:firstLine="708"/>
      </w:pPr>
      <w:r w:rsidRPr="00463B5F">
        <w:t>§</w:t>
      </w:r>
      <w:r>
        <w:t xml:space="preserve"> 2</w:t>
      </w:r>
    </w:p>
    <w:p w:rsidR="00AC27B0" w:rsidRDefault="00AC27B0" w:rsidP="00463B5F">
      <w:r>
        <w:t>Uchwała wchodzi w życie z dniem podjęcia.</w:t>
      </w:r>
    </w:p>
    <w:p w:rsidR="00AC27B0" w:rsidRDefault="00AC27B0" w:rsidP="007A5D92">
      <w:pPr>
        <w:ind w:left="5103"/>
      </w:pPr>
    </w:p>
    <w:p w:rsidR="00AC27B0" w:rsidRDefault="00AC27B0" w:rsidP="007A5D92">
      <w:pPr>
        <w:ind w:left="5103"/>
      </w:pPr>
    </w:p>
    <w:p w:rsidR="00AC27B0" w:rsidRDefault="00AC27B0" w:rsidP="007A5D92">
      <w:pPr>
        <w:ind w:left="5103"/>
      </w:pPr>
      <w:bookmarkStart w:id="0" w:name="_GoBack"/>
      <w:bookmarkEnd w:id="0"/>
    </w:p>
    <w:p w:rsidR="00AC27B0" w:rsidRDefault="00AC27B0" w:rsidP="007A5D92">
      <w:pPr>
        <w:ind w:left="5103"/>
      </w:pPr>
      <w:r>
        <w:t>Przewodniczący Senatu</w:t>
      </w:r>
    </w:p>
    <w:p w:rsidR="00AC27B0" w:rsidRDefault="00AC27B0" w:rsidP="007A5D92">
      <w:pPr>
        <w:ind w:left="5103"/>
      </w:pPr>
    </w:p>
    <w:p w:rsidR="00AC27B0" w:rsidRDefault="00AC27B0" w:rsidP="007A5D92">
      <w:pPr>
        <w:ind w:left="5103"/>
      </w:pPr>
      <w:r>
        <w:t xml:space="preserve">            Rektor</w:t>
      </w:r>
    </w:p>
    <w:p w:rsidR="00AC27B0" w:rsidRDefault="00AC27B0" w:rsidP="007A5D92">
      <w:pPr>
        <w:ind w:left="5103"/>
      </w:pPr>
    </w:p>
    <w:p w:rsidR="00AC27B0" w:rsidRDefault="00AC27B0" w:rsidP="007A5D92">
      <w:pPr>
        <w:ind w:left="4962"/>
      </w:pPr>
      <w:r>
        <w:t>prof. dr hab. Jacek Nikliński</w:t>
      </w:r>
    </w:p>
    <w:p w:rsidR="00AC27B0" w:rsidRDefault="00AC27B0"/>
    <w:sectPr w:rsidR="00AC27B0" w:rsidSect="00A848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A5D92"/>
    <w:rsid w:val="00463B5F"/>
    <w:rsid w:val="007A5D92"/>
    <w:rsid w:val="008F4E50"/>
    <w:rsid w:val="00A848C8"/>
    <w:rsid w:val="00AC27B0"/>
    <w:rsid w:val="00DE7280"/>
    <w:rsid w:val="00FD17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48C8"/>
    <w:pPr>
      <w:spacing w:line="276" w:lineRule="auto"/>
      <w:jc w:val="both"/>
    </w:pPr>
    <w:rPr>
      <w:sz w:val="24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81</Words>
  <Characters>492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nr18/2011</dc:title>
  <dc:subject/>
  <dc:creator>UMB</dc:creator>
  <cp:keywords/>
  <dc:description/>
  <cp:lastModifiedBy>UMB</cp:lastModifiedBy>
  <cp:revision>2</cp:revision>
  <dcterms:created xsi:type="dcterms:W3CDTF">2013-02-12T10:55:00Z</dcterms:created>
  <dcterms:modified xsi:type="dcterms:W3CDTF">2013-02-12T10:55:00Z</dcterms:modified>
</cp:coreProperties>
</file>