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DF0" w:rsidRPr="001F4414" w:rsidRDefault="00807929" w:rsidP="00BB21F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70</w:t>
      </w:r>
      <w:r w:rsidR="00193DF0" w:rsidRPr="001F4414">
        <w:rPr>
          <w:rFonts w:ascii="Times New Roman" w:hAnsi="Times New Roman"/>
          <w:b/>
          <w:sz w:val="24"/>
          <w:szCs w:val="24"/>
        </w:rPr>
        <w:t>/</w:t>
      </w:r>
      <w:r w:rsidR="00193DF0">
        <w:rPr>
          <w:rFonts w:ascii="Times New Roman" w:hAnsi="Times New Roman"/>
          <w:b/>
          <w:sz w:val="24"/>
          <w:szCs w:val="24"/>
        </w:rPr>
        <w:t>201</w:t>
      </w:r>
      <w:r w:rsidR="00FC6AF1">
        <w:rPr>
          <w:rFonts w:ascii="Times New Roman" w:hAnsi="Times New Roman"/>
          <w:b/>
          <w:sz w:val="24"/>
          <w:szCs w:val="24"/>
        </w:rPr>
        <w:t>1</w:t>
      </w:r>
    </w:p>
    <w:p w:rsidR="00193DF0" w:rsidRPr="001F4414" w:rsidRDefault="00193DF0" w:rsidP="00BB21F1">
      <w:pPr>
        <w:jc w:val="center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>Senatu Uniwersytetu Medycznego w Białymstoku</w:t>
      </w:r>
    </w:p>
    <w:p w:rsidR="00193DF0" w:rsidRPr="001F4414" w:rsidRDefault="00807929" w:rsidP="00BB21F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21.11.</w:t>
      </w:r>
      <w:r w:rsidR="00193DF0" w:rsidRPr="001F4414">
        <w:rPr>
          <w:rFonts w:ascii="Times New Roman" w:hAnsi="Times New Roman"/>
          <w:b/>
          <w:sz w:val="24"/>
          <w:szCs w:val="24"/>
        </w:rPr>
        <w:t>20</w:t>
      </w:r>
      <w:r w:rsidR="00FC6AF1">
        <w:rPr>
          <w:rFonts w:ascii="Times New Roman" w:hAnsi="Times New Roman"/>
          <w:b/>
          <w:sz w:val="24"/>
          <w:szCs w:val="24"/>
        </w:rPr>
        <w:t>11</w:t>
      </w:r>
      <w:r w:rsidR="00193DF0" w:rsidRPr="001F4414">
        <w:rPr>
          <w:rFonts w:ascii="Times New Roman" w:hAnsi="Times New Roman"/>
          <w:b/>
          <w:sz w:val="24"/>
          <w:szCs w:val="24"/>
        </w:rPr>
        <w:t xml:space="preserve"> r.</w:t>
      </w:r>
    </w:p>
    <w:p w:rsidR="00193DF0" w:rsidRPr="001F4414" w:rsidRDefault="00193DF0" w:rsidP="00BB21F1">
      <w:pPr>
        <w:jc w:val="both"/>
        <w:rPr>
          <w:rFonts w:ascii="Times New Roman" w:hAnsi="Times New Roman"/>
          <w:b/>
          <w:sz w:val="24"/>
          <w:szCs w:val="24"/>
        </w:rPr>
      </w:pPr>
      <w:r w:rsidRPr="001F4414">
        <w:rPr>
          <w:rFonts w:ascii="Times New Roman" w:hAnsi="Times New Roman"/>
          <w:b/>
          <w:sz w:val="24"/>
          <w:szCs w:val="24"/>
        </w:rPr>
        <w:t xml:space="preserve">w sprawie </w:t>
      </w:r>
      <w:r w:rsidR="009C2AC7">
        <w:rPr>
          <w:rFonts w:ascii="Times New Roman" w:hAnsi="Times New Roman"/>
          <w:b/>
          <w:sz w:val="24"/>
          <w:szCs w:val="24"/>
        </w:rPr>
        <w:t>zatwierdzenia umowy partnerskiej i wyrażenia zgody na udział</w:t>
      </w:r>
      <w:r w:rsidRPr="001F4414">
        <w:rPr>
          <w:rFonts w:ascii="Times New Roman" w:hAnsi="Times New Roman"/>
          <w:b/>
          <w:sz w:val="24"/>
          <w:szCs w:val="24"/>
        </w:rPr>
        <w:t xml:space="preserve"> Uniwersytetu Medycznego w Białymstoku </w:t>
      </w:r>
      <w:r w:rsidR="009C2AC7">
        <w:rPr>
          <w:rFonts w:ascii="Times New Roman" w:hAnsi="Times New Roman"/>
          <w:b/>
          <w:sz w:val="24"/>
          <w:szCs w:val="24"/>
        </w:rPr>
        <w:t>w</w:t>
      </w:r>
      <w:r w:rsidRPr="001F4414">
        <w:rPr>
          <w:rFonts w:ascii="Times New Roman" w:hAnsi="Times New Roman"/>
          <w:b/>
          <w:sz w:val="24"/>
          <w:szCs w:val="24"/>
        </w:rPr>
        <w:t xml:space="preserve"> realizacji projektu pn. „</w:t>
      </w:r>
      <w:r w:rsidR="00FC6AF1">
        <w:rPr>
          <w:rFonts w:ascii="Times New Roman" w:hAnsi="Times New Roman"/>
          <w:b/>
          <w:sz w:val="24"/>
          <w:szCs w:val="24"/>
        </w:rPr>
        <w:t>Edukacja, promocja i profilaktyka w kierunku zdrowia jamy ustnej skierowana do dzieci przedszkolnych, ich rodziców, opiekunów i wychowawców</w:t>
      </w:r>
      <w:r w:rsidRPr="001F4414">
        <w:rPr>
          <w:rFonts w:ascii="Times New Roman" w:hAnsi="Times New Roman"/>
          <w:b/>
          <w:sz w:val="24"/>
          <w:szCs w:val="24"/>
        </w:rPr>
        <w:t>”.</w:t>
      </w:r>
    </w:p>
    <w:p w:rsidR="00193DF0" w:rsidRPr="001F4414" w:rsidRDefault="00193DF0" w:rsidP="00BB21F1">
      <w:pPr>
        <w:jc w:val="both"/>
        <w:rPr>
          <w:rFonts w:ascii="Times New Roman" w:hAnsi="Times New Roman"/>
          <w:sz w:val="24"/>
          <w:szCs w:val="24"/>
        </w:rPr>
      </w:pPr>
    </w:p>
    <w:p w:rsidR="00193DF0" w:rsidRPr="001F4414" w:rsidRDefault="00193DF0" w:rsidP="009C2AC7">
      <w:pPr>
        <w:jc w:val="both"/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Na podstawie §40 ust. 2 pkt 24 Statutu Uniwersytetu Medycznego w Białymstoku</w:t>
      </w:r>
      <w:r w:rsidR="00136E7E">
        <w:rPr>
          <w:rFonts w:ascii="Times New Roman" w:hAnsi="Times New Roman"/>
          <w:sz w:val="24"/>
          <w:szCs w:val="24"/>
        </w:rPr>
        <w:t xml:space="preserve"> z dnia 19.05.2008 r., </w:t>
      </w:r>
      <w:bookmarkStart w:id="0" w:name="_GoBack"/>
      <w:bookmarkEnd w:id="0"/>
      <w:r w:rsidRPr="001F4414">
        <w:rPr>
          <w:rFonts w:ascii="Times New Roman" w:hAnsi="Times New Roman"/>
          <w:sz w:val="24"/>
          <w:szCs w:val="24"/>
        </w:rPr>
        <w:t xml:space="preserve"> uchwala się co następuje:</w:t>
      </w:r>
    </w:p>
    <w:p w:rsidR="00193DF0" w:rsidRPr="009C2AC7" w:rsidRDefault="00193DF0" w:rsidP="009C2AC7">
      <w:pPr>
        <w:jc w:val="center"/>
        <w:rPr>
          <w:rFonts w:ascii="Times New Roman" w:hAnsi="Times New Roman"/>
          <w:sz w:val="24"/>
          <w:szCs w:val="24"/>
        </w:rPr>
      </w:pPr>
      <w:r w:rsidRPr="009C2AC7">
        <w:rPr>
          <w:rFonts w:ascii="Times New Roman" w:hAnsi="Times New Roman"/>
          <w:sz w:val="24"/>
          <w:szCs w:val="24"/>
        </w:rPr>
        <w:t>§1</w:t>
      </w:r>
    </w:p>
    <w:p w:rsidR="009C2AC7" w:rsidRPr="009C2AC7" w:rsidRDefault="009C2AC7" w:rsidP="009C2AC7">
      <w:pPr>
        <w:pStyle w:val="Zwykytekst"/>
        <w:jc w:val="both"/>
        <w:rPr>
          <w:rFonts w:ascii="Times New Roman" w:hAnsi="Times New Roman"/>
          <w:color w:val="auto"/>
          <w:sz w:val="24"/>
          <w:szCs w:val="24"/>
        </w:rPr>
      </w:pPr>
      <w:r w:rsidRPr="009C2AC7">
        <w:rPr>
          <w:rFonts w:ascii="Times New Roman" w:hAnsi="Times New Roman"/>
          <w:color w:val="auto"/>
          <w:sz w:val="24"/>
          <w:szCs w:val="24"/>
        </w:rPr>
        <w:t> Senat  Uniwersytetu Medycznego w Białymstoku:</w:t>
      </w:r>
    </w:p>
    <w:p w:rsidR="009C2AC7" w:rsidRPr="009C2AC7" w:rsidRDefault="009C2AC7" w:rsidP="009C2AC7">
      <w:pPr>
        <w:pStyle w:val="Zwykytekst"/>
        <w:jc w:val="both"/>
        <w:rPr>
          <w:rFonts w:ascii="Times New Roman" w:hAnsi="Times New Roman"/>
          <w:color w:val="auto"/>
          <w:sz w:val="24"/>
          <w:szCs w:val="24"/>
        </w:rPr>
      </w:pPr>
      <w:r w:rsidRPr="009C2AC7">
        <w:rPr>
          <w:rFonts w:ascii="Times New Roman" w:hAnsi="Times New Roman"/>
          <w:color w:val="auto"/>
          <w:sz w:val="24"/>
          <w:szCs w:val="24"/>
        </w:rPr>
        <w:t xml:space="preserve">1)  zatwierdza  zawarcie przez Uniwersytet Medyczny w Białymstoku   z Liderem Projektu -  Uniwersytetem Medycznym w Poznaniu, Umowy partnerskiej na rzecz realizacji Projektu „Edukacja, promocja i profilaktyka w kierunku zdrowia jamy ustnej skierowana do małych dzieci, ich rodziców, opiekunów i wychowawców”; </w:t>
      </w:r>
    </w:p>
    <w:p w:rsidR="009C2AC7" w:rsidRPr="009C2AC7" w:rsidRDefault="009C2AC7" w:rsidP="009C2AC7">
      <w:pPr>
        <w:pStyle w:val="Zwykytekst"/>
        <w:jc w:val="both"/>
        <w:rPr>
          <w:rFonts w:ascii="Times New Roman" w:hAnsi="Times New Roman"/>
          <w:color w:val="auto"/>
          <w:sz w:val="24"/>
          <w:szCs w:val="24"/>
        </w:rPr>
      </w:pPr>
      <w:r w:rsidRPr="009C2AC7">
        <w:rPr>
          <w:rFonts w:ascii="Times New Roman" w:hAnsi="Times New Roman"/>
          <w:color w:val="auto"/>
          <w:sz w:val="24"/>
          <w:szCs w:val="24"/>
        </w:rPr>
        <w:t xml:space="preserve">2) wyraża zgodę na przystąpienie przez Uniwersytet Medyczny w Białymstoku do Projektu, </w:t>
      </w:r>
      <w:r w:rsidRPr="009C2AC7">
        <w:rPr>
          <w:rFonts w:ascii="Times New Roman" w:hAnsi="Times New Roman"/>
          <w:color w:val="auto"/>
          <w:sz w:val="24"/>
          <w:szCs w:val="24"/>
        </w:rPr>
        <w:br/>
        <w:t xml:space="preserve">o którym mowa w pkt 1, współfinansowanego w ramach Szwajcarsko Polskiego Programu Współpracy,  realizowanego w ramach Priorytetu  4. „Rozwój społeczny i zasobów ludzkich”, Obszaru tematycznego: Ochrona Zdrowia, Celu 1 - Promocja zdrowego trybu życia oraz zapobieganie chorobom zakaźnym na poziomie krajowym i na obszarach koncentracji geograficznej. </w:t>
      </w:r>
    </w:p>
    <w:p w:rsidR="009C2AC7" w:rsidRPr="009C2AC7" w:rsidRDefault="009C2AC7" w:rsidP="009C2AC7">
      <w:pPr>
        <w:pStyle w:val="Zwykytekst"/>
        <w:jc w:val="both"/>
        <w:rPr>
          <w:rFonts w:ascii="Times New Roman" w:hAnsi="Times New Roman"/>
          <w:color w:val="auto"/>
          <w:sz w:val="24"/>
          <w:szCs w:val="24"/>
        </w:rPr>
      </w:pPr>
      <w:r w:rsidRPr="009C2AC7">
        <w:rPr>
          <w:rFonts w:ascii="Times New Roman" w:hAnsi="Times New Roman"/>
          <w:sz w:val="24"/>
          <w:szCs w:val="24"/>
        </w:rPr>
        <w:t> </w:t>
      </w:r>
    </w:p>
    <w:p w:rsidR="009C2AC7" w:rsidRPr="009C2AC7" w:rsidRDefault="009C2AC7" w:rsidP="009C2AC7">
      <w:pPr>
        <w:pStyle w:val="Zwykytekst"/>
        <w:jc w:val="center"/>
        <w:rPr>
          <w:color w:val="auto"/>
        </w:rPr>
      </w:pPr>
      <w:r w:rsidRPr="009C2AC7">
        <w:rPr>
          <w:color w:val="auto"/>
        </w:rPr>
        <w:t>§ 2</w:t>
      </w:r>
    </w:p>
    <w:p w:rsidR="009C2AC7" w:rsidRPr="009C2AC7" w:rsidRDefault="009C2AC7" w:rsidP="009C2AC7">
      <w:pPr>
        <w:pStyle w:val="Zwykytekst"/>
        <w:jc w:val="center"/>
        <w:rPr>
          <w:color w:val="auto"/>
        </w:rPr>
      </w:pPr>
    </w:p>
    <w:p w:rsidR="00193DF0" w:rsidRPr="009C2AC7" w:rsidRDefault="009C2AC7" w:rsidP="009C2AC7">
      <w:pPr>
        <w:jc w:val="both"/>
        <w:rPr>
          <w:rFonts w:ascii="Times New Roman" w:hAnsi="Times New Roman"/>
          <w:sz w:val="24"/>
          <w:szCs w:val="24"/>
        </w:rPr>
      </w:pPr>
      <w:r w:rsidRPr="009C2AC7">
        <w:rPr>
          <w:rFonts w:ascii="Times New Roman" w:hAnsi="Times New Roman"/>
          <w:sz w:val="24"/>
          <w:szCs w:val="24"/>
        </w:rPr>
        <w:t xml:space="preserve"> Przewidziana kwota dofinansowania na rzecz Uniwersytetu </w:t>
      </w:r>
      <w:r>
        <w:rPr>
          <w:rFonts w:ascii="Times New Roman" w:hAnsi="Times New Roman"/>
          <w:sz w:val="24"/>
          <w:szCs w:val="24"/>
        </w:rPr>
        <w:t>Medycznego w Białymstoku</w:t>
      </w:r>
      <w:r w:rsidRPr="009C2AC7">
        <w:rPr>
          <w:rFonts w:ascii="Times New Roman" w:hAnsi="Times New Roman"/>
          <w:sz w:val="24"/>
          <w:szCs w:val="24"/>
        </w:rPr>
        <w:t>  na realizację zadań w Projekcie  w łącznej kwocie 278 833,00 CHF, jedna</w:t>
      </w:r>
      <w:r>
        <w:rPr>
          <w:rFonts w:ascii="Times New Roman" w:hAnsi="Times New Roman"/>
          <w:sz w:val="24"/>
          <w:szCs w:val="24"/>
        </w:rPr>
        <w:t xml:space="preserve">k nie więcej niż 795 873,02 PLN pochodzić będzie w 85% ze środków </w:t>
      </w:r>
      <w:r w:rsidRPr="009C2AC7">
        <w:rPr>
          <w:rFonts w:ascii="Times New Roman" w:hAnsi="Times New Roman"/>
          <w:sz w:val="24"/>
          <w:szCs w:val="24"/>
        </w:rPr>
        <w:t>Szwajcarsko Polskiego Programu Współpracy</w:t>
      </w:r>
      <w:r>
        <w:rPr>
          <w:rFonts w:ascii="Times New Roman" w:hAnsi="Times New Roman"/>
          <w:sz w:val="24"/>
          <w:szCs w:val="24"/>
        </w:rPr>
        <w:t>, a w 15 % ze środków Ministra Zdrowia co potwierdzone zostało Promesą.</w:t>
      </w:r>
    </w:p>
    <w:p w:rsidR="00193DF0" w:rsidRPr="001F4414" w:rsidRDefault="00193DF0">
      <w:pPr>
        <w:rPr>
          <w:rFonts w:ascii="Times New Roman" w:hAnsi="Times New Roman"/>
          <w:sz w:val="24"/>
          <w:szCs w:val="24"/>
        </w:rPr>
      </w:pPr>
    </w:p>
    <w:p w:rsidR="00193DF0" w:rsidRPr="001F4414" w:rsidRDefault="009C2AC7" w:rsidP="001855E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§3</w:t>
      </w:r>
    </w:p>
    <w:p w:rsidR="00193DF0" w:rsidRPr="001F4414" w:rsidRDefault="00193DF0">
      <w:pPr>
        <w:rPr>
          <w:rFonts w:ascii="Times New Roman" w:hAnsi="Times New Roman"/>
          <w:sz w:val="24"/>
          <w:szCs w:val="24"/>
        </w:rPr>
      </w:pPr>
      <w:r w:rsidRPr="001F4414">
        <w:rPr>
          <w:rFonts w:ascii="Times New Roman" w:hAnsi="Times New Roman"/>
          <w:sz w:val="24"/>
          <w:szCs w:val="24"/>
        </w:rPr>
        <w:t>Uchwała wchodzi w życie z dniem podjęcia.</w:t>
      </w:r>
    </w:p>
    <w:p w:rsidR="00193DF0" w:rsidRPr="001F4414" w:rsidRDefault="00B14A11" w:rsidP="00B14A1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</w:t>
      </w:r>
      <w:r w:rsidR="00193DF0" w:rsidRPr="001F4414">
        <w:rPr>
          <w:rFonts w:ascii="Times New Roman" w:hAnsi="Times New Roman"/>
          <w:sz w:val="24"/>
          <w:szCs w:val="24"/>
        </w:rPr>
        <w:t>Przewodniczący Senatu</w:t>
      </w:r>
    </w:p>
    <w:p w:rsidR="00193DF0" w:rsidRPr="001F4414" w:rsidRDefault="00B14A11" w:rsidP="00B14A1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</w:t>
      </w:r>
      <w:r w:rsidR="00193DF0" w:rsidRPr="001F4414">
        <w:rPr>
          <w:rFonts w:ascii="Times New Roman" w:hAnsi="Times New Roman"/>
          <w:sz w:val="24"/>
          <w:szCs w:val="24"/>
        </w:rPr>
        <w:t>Rektor</w:t>
      </w:r>
    </w:p>
    <w:p w:rsidR="00193DF0" w:rsidRPr="001F4414" w:rsidRDefault="00193DF0" w:rsidP="001F4414">
      <w:pPr>
        <w:jc w:val="right"/>
        <w:rPr>
          <w:rFonts w:ascii="Times New Roman" w:hAnsi="Times New Roman"/>
          <w:sz w:val="24"/>
          <w:szCs w:val="24"/>
        </w:rPr>
      </w:pPr>
    </w:p>
    <w:p w:rsidR="00193DF0" w:rsidRDefault="00193DF0" w:rsidP="00287BAD">
      <w:pPr>
        <w:jc w:val="right"/>
      </w:pPr>
      <w:r w:rsidRPr="001F4414">
        <w:rPr>
          <w:rFonts w:ascii="Times New Roman" w:hAnsi="Times New Roman"/>
          <w:sz w:val="24"/>
          <w:szCs w:val="24"/>
        </w:rPr>
        <w:t xml:space="preserve">Prof. dr hab. Jacek </w:t>
      </w:r>
      <w:proofErr w:type="spellStart"/>
      <w:r w:rsidRPr="001F4414">
        <w:rPr>
          <w:rFonts w:ascii="Times New Roman" w:hAnsi="Times New Roman"/>
          <w:sz w:val="24"/>
          <w:szCs w:val="24"/>
        </w:rPr>
        <w:t>Nikliński</w:t>
      </w:r>
      <w:proofErr w:type="spellEnd"/>
    </w:p>
    <w:sectPr w:rsidR="00193DF0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F1"/>
    <w:rsid w:val="0007595B"/>
    <w:rsid w:val="00136E7E"/>
    <w:rsid w:val="001855E4"/>
    <w:rsid w:val="00193DF0"/>
    <w:rsid w:val="001F4414"/>
    <w:rsid w:val="00287BAD"/>
    <w:rsid w:val="002D29D4"/>
    <w:rsid w:val="0031572F"/>
    <w:rsid w:val="003A79AE"/>
    <w:rsid w:val="00495D57"/>
    <w:rsid w:val="00591C1A"/>
    <w:rsid w:val="00605AF9"/>
    <w:rsid w:val="006256D4"/>
    <w:rsid w:val="006E506F"/>
    <w:rsid w:val="00807929"/>
    <w:rsid w:val="0088289F"/>
    <w:rsid w:val="009C2AC7"/>
    <w:rsid w:val="00AA0792"/>
    <w:rsid w:val="00B14A11"/>
    <w:rsid w:val="00BB21F1"/>
    <w:rsid w:val="00C47036"/>
    <w:rsid w:val="00D1433A"/>
    <w:rsid w:val="00D84030"/>
    <w:rsid w:val="00E27E06"/>
    <w:rsid w:val="00FC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9C2AC7"/>
    <w:pPr>
      <w:spacing w:after="0" w:line="240" w:lineRule="auto"/>
    </w:pPr>
    <w:rPr>
      <w:rFonts w:ascii="Book Antiqua" w:hAnsi="Book Antiqua"/>
      <w:color w:val="434343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C2AC7"/>
    <w:rPr>
      <w:rFonts w:ascii="Book Antiqua" w:eastAsia="Calibri" w:hAnsi="Book Antiqua" w:cs="Times New Roman"/>
      <w:color w:val="434343"/>
      <w:sz w:val="21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9C2AC7"/>
    <w:pPr>
      <w:spacing w:after="0" w:line="240" w:lineRule="auto"/>
    </w:pPr>
    <w:rPr>
      <w:rFonts w:ascii="Book Antiqua" w:hAnsi="Book Antiqua"/>
      <w:color w:val="434343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C2AC7"/>
    <w:rPr>
      <w:rFonts w:ascii="Book Antiqua" w:eastAsia="Calibri" w:hAnsi="Book Antiqua" w:cs="Times New Roman"/>
      <w:color w:val="434343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………/2010</vt:lpstr>
    </vt:vector>
  </TitlesOfParts>
  <Company>Microsoft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………/2010</dc:title>
  <dc:creator>AMB</dc:creator>
  <cp:lastModifiedBy>UMB</cp:lastModifiedBy>
  <cp:revision>5</cp:revision>
  <cp:lastPrinted>2011-11-23T08:27:00Z</cp:lastPrinted>
  <dcterms:created xsi:type="dcterms:W3CDTF">2011-11-16T14:11:00Z</dcterms:created>
  <dcterms:modified xsi:type="dcterms:W3CDTF">2011-11-23T08:28:00Z</dcterms:modified>
</cp:coreProperties>
</file>