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AF2" w:rsidRDefault="000E6774" w:rsidP="00016AF2">
      <w:pPr>
        <w:spacing w:line="360" w:lineRule="auto"/>
        <w:jc w:val="center"/>
      </w:pPr>
      <w:r>
        <w:t xml:space="preserve">Uchwała Nr </w:t>
      </w:r>
      <w:r w:rsidR="003A72EA">
        <w:t xml:space="preserve"> </w:t>
      </w:r>
      <w:r w:rsidR="001D3902">
        <w:t>45/2011</w:t>
      </w:r>
    </w:p>
    <w:p w:rsidR="00016AF2" w:rsidRDefault="000E6774" w:rsidP="00016AF2">
      <w:pPr>
        <w:spacing w:line="360" w:lineRule="auto"/>
        <w:jc w:val="center"/>
      </w:pPr>
      <w:r>
        <w:t>Senatu</w:t>
      </w:r>
      <w:r w:rsidR="00016AF2">
        <w:t xml:space="preserve"> Uniwersytetu Medycznego w Białymstoku</w:t>
      </w:r>
    </w:p>
    <w:p w:rsidR="00016AF2" w:rsidRDefault="003A72EA" w:rsidP="00016AF2">
      <w:pPr>
        <w:spacing w:line="360" w:lineRule="auto"/>
        <w:jc w:val="center"/>
      </w:pPr>
      <w:r>
        <w:t xml:space="preserve">z dnia </w:t>
      </w:r>
      <w:r w:rsidR="001D3902">
        <w:t>24.05.</w:t>
      </w:r>
      <w:bookmarkStart w:id="0" w:name="_GoBack"/>
      <w:bookmarkEnd w:id="0"/>
      <w:r>
        <w:t>2011</w:t>
      </w:r>
      <w:r w:rsidR="00016AF2">
        <w:t xml:space="preserve"> r. </w:t>
      </w:r>
    </w:p>
    <w:p w:rsidR="00016AF2" w:rsidRDefault="00016AF2" w:rsidP="00016AF2">
      <w:pPr>
        <w:spacing w:line="360" w:lineRule="auto"/>
        <w:jc w:val="center"/>
        <w:rPr>
          <w:b/>
          <w:bCs/>
        </w:rPr>
      </w:pPr>
      <w:r>
        <w:rPr>
          <w:b/>
        </w:rPr>
        <w:t xml:space="preserve">zmieniające </w:t>
      </w:r>
      <w:r w:rsidR="00FA6EB8">
        <w:rPr>
          <w:b/>
        </w:rPr>
        <w:t xml:space="preserve">Uchwałę </w:t>
      </w:r>
      <w:r>
        <w:rPr>
          <w:b/>
        </w:rPr>
        <w:t xml:space="preserve">Nr </w:t>
      </w:r>
      <w:r w:rsidR="003A72EA">
        <w:rPr>
          <w:b/>
        </w:rPr>
        <w:t>1</w:t>
      </w:r>
      <w:r w:rsidR="00FA6EB8">
        <w:rPr>
          <w:b/>
        </w:rPr>
        <w:t>1</w:t>
      </w:r>
      <w:r w:rsidR="003A72EA">
        <w:rPr>
          <w:b/>
        </w:rPr>
        <w:t>/10</w:t>
      </w:r>
      <w:r>
        <w:rPr>
          <w:b/>
        </w:rPr>
        <w:t xml:space="preserve"> z dnia 1</w:t>
      </w:r>
      <w:r w:rsidR="00701309">
        <w:rPr>
          <w:b/>
        </w:rPr>
        <w:t>4.01</w:t>
      </w:r>
      <w:r>
        <w:rPr>
          <w:b/>
        </w:rPr>
        <w:t>.20</w:t>
      </w:r>
      <w:r w:rsidR="003A72EA">
        <w:rPr>
          <w:b/>
        </w:rPr>
        <w:t>10</w:t>
      </w:r>
      <w:r>
        <w:rPr>
          <w:b/>
        </w:rPr>
        <w:t>r. w sprawie powołania Rady Społecznej Uniwersyteckiego Szpitala Klinicznego w Białymstoku.</w:t>
      </w:r>
    </w:p>
    <w:p w:rsidR="00016AF2" w:rsidRDefault="00016AF2" w:rsidP="00016AF2">
      <w:pPr>
        <w:pStyle w:val="Tekstpodstawowy"/>
        <w:spacing w:line="240" w:lineRule="auto"/>
      </w:pPr>
    </w:p>
    <w:p w:rsidR="00016AF2" w:rsidRDefault="00016AF2" w:rsidP="00016AF2">
      <w:pPr>
        <w:pStyle w:val="Tekstpodstawowy"/>
        <w:spacing w:line="240" w:lineRule="auto"/>
        <w:jc w:val="both"/>
      </w:pPr>
      <w:r>
        <w:tab/>
        <w:t>Na podstawie art. 44c ustawy z dnia 30 sierpnia 1991 r. o zakładach</w:t>
      </w:r>
      <w:r w:rsidR="00910EFE">
        <w:t xml:space="preserve"> opieki zdrowotnej (j.t. Dz. U. Nr 14 z 2007r. poz. 89</w:t>
      </w:r>
      <w:r>
        <w:t xml:space="preserve"> z późn. zm.) zarządzam, co następuje:</w:t>
      </w:r>
    </w:p>
    <w:p w:rsidR="00016AF2" w:rsidRDefault="00016AF2" w:rsidP="00016AF2">
      <w:pPr>
        <w:pStyle w:val="Tekstpodstawowy"/>
        <w:spacing w:line="240" w:lineRule="auto"/>
        <w:jc w:val="both"/>
      </w:pPr>
    </w:p>
    <w:p w:rsidR="00016AF2" w:rsidRDefault="00016AF2" w:rsidP="00016AF2">
      <w:pPr>
        <w:pStyle w:val="Tekstpodstawowy"/>
        <w:spacing w:line="240" w:lineRule="auto"/>
        <w:jc w:val="both"/>
      </w:pPr>
    </w:p>
    <w:p w:rsidR="00016AF2" w:rsidRDefault="00016AF2" w:rsidP="00016AF2">
      <w:pPr>
        <w:pStyle w:val="Tekstpodstawowy"/>
        <w:spacing w:line="240" w:lineRule="auto"/>
      </w:pPr>
      <w:r>
        <w:t>§ 1</w:t>
      </w:r>
    </w:p>
    <w:p w:rsidR="00016AF2" w:rsidRDefault="00016AF2" w:rsidP="00016AF2">
      <w:pPr>
        <w:pStyle w:val="Tekstpodstawowy"/>
        <w:spacing w:line="240" w:lineRule="auto"/>
      </w:pPr>
    </w:p>
    <w:p w:rsidR="00016AF2" w:rsidRDefault="00016AF2" w:rsidP="00016AF2">
      <w:pPr>
        <w:pStyle w:val="Tekstpodstawowy"/>
        <w:spacing w:line="240" w:lineRule="auto"/>
        <w:jc w:val="both"/>
      </w:pPr>
      <w:r>
        <w:t xml:space="preserve">W </w:t>
      </w:r>
      <w:r w:rsidR="003A12B1">
        <w:t xml:space="preserve">uchwale Senatu Nr 11/2010 z dnia 14.01.2010r. </w:t>
      </w:r>
      <w:r>
        <w:t xml:space="preserve">w sprawie powołania </w:t>
      </w:r>
      <w:r w:rsidR="003A12B1">
        <w:t xml:space="preserve">członków </w:t>
      </w:r>
      <w:r>
        <w:t xml:space="preserve">Rady Społecznej USK w Białymstoku, wprowadza się następujące zmiany: </w:t>
      </w:r>
    </w:p>
    <w:p w:rsidR="00016AF2" w:rsidRDefault="00016AF2" w:rsidP="00016AF2">
      <w:pPr>
        <w:pStyle w:val="Tekstpodstawowy"/>
        <w:spacing w:line="240" w:lineRule="auto"/>
        <w:jc w:val="both"/>
      </w:pPr>
    </w:p>
    <w:p w:rsidR="00016AF2" w:rsidRDefault="00016AF2" w:rsidP="00016AF2">
      <w:pPr>
        <w:pStyle w:val="Tekstpodstawowy"/>
        <w:spacing w:line="240" w:lineRule="auto"/>
        <w:jc w:val="both"/>
      </w:pPr>
      <w:r>
        <w:t>1. w § 1, w części dotyczącej składu osobowego Rady Społecznej:</w:t>
      </w:r>
    </w:p>
    <w:p w:rsidR="00016AF2" w:rsidRDefault="00016AF2" w:rsidP="00016AF2">
      <w:pPr>
        <w:pStyle w:val="Tekstpodstawowy"/>
        <w:spacing w:line="240" w:lineRule="auto"/>
        <w:ind w:left="284" w:hanging="1697"/>
        <w:jc w:val="both"/>
      </w:pPr>
      <w:r>
        <w:t xml:space="preserve">     </w:t>
      </w:r>
    </w:p>
    <w:p w:rsidR="00016AF2" w:rsidRDefault="00016AF2" w:rsidP="00016AF2">
      <w:pPr>
        <w:pStyle w:val="Tekstpodstawowy"/>
        <w:spacing w:line="240" w:lineRule="auto"/>
        <w:ind w:left="284" w:hanging="1697"/>
        <w:jc w:val="both"/>
      </w:pPr>
      <w:r>
        <w:t xml:space="preserve">                            a/ odwołuje się Pana </w:t>
      </w:r>
      <w:r w:rsidR="001A791A">
        <w:t xml:space="preserve">Marka </w:t>
      </w:r>
      <w:proofErr w:type="spellStart"/>
      <w:r w:rsidR="001A791A">
        <w:t>Wojtukiewicza</w:t>
      </w:r>
      <w:proofErr w:type="spellEnd"/>
      <w:r>
        <w:t xml:space="preserve"> z funkcji członka Rady </w:t>
      </w:r>
      <w:r w:rsidR="00910EFE">
        <w:t>Społecznej.</w:t>
      </w:r>
      <w:r>
        <w:t xml:space="preserve">  </w:t>
      </w:r>
    </w:p>
    <w:p w:rsidR="001A791A" w:rsidRDefault="00016AF2" w:rsidP="00016AF2">
      <w:pPr>
        <w:pStyle w:val="Tekstpodstawowy"/>
        <w:spacing w:line="240" w:lineRule="auto"/>
        <w:ind w:left="284" w:hanging="1697"/>
        <w:jc w:val="both"/>
      </w:pPr>
      <w:r>
        <w:t xml:space="preserve">                                </w:t>
      </w:r>
    </w:p>
    <w:p w:rsidR="00016AF2" w:rsidRDefault="001A791A" w:rsidP="00016AF2">
      <w:pPr>
        <w:pStyle w:val="Tekstpodstawowy"/>
        <w:spacing w:line="240" w:lineRule="auto"/>
        <w:ind w:left="284" w:hanging="1697"/>
        <w:jc w:val="both"/>
      </w:pPr>
      <w:r>
        <w:tab/>
        <w:t>b/ powołuje się Pana Edwarda Stachurskiego na</w:t>
      </w:r>
      <w:r w:rsidR="00016AF2">
        <w:t xml:space="preserve"> członka Rady </w:t>
      </w:r>
      <w:r w:rsidR="00910EFE">
        <w:t>Społecznej.</w:t>
      </w:r>
      <w:r w:rsidR="00016AF2">
        <w:t xml:space="preserve">  </w:t>
      </w:r>
    </w:p>
    <w:p w:rsidR="00016AF2" w:rsidRDefault="00016AF2" w:rsidP="00016AF2">
      <w:pPr>
        <w:pStyle w:val="Tekstpodstawowy"/>
        <w:spacing w:line="240" w:lineRule="auto"/>
        <w:ind w:left="284" w:hanging="1697"/>
        <w:jc w:val="both"/>
      </w:pPr>
      <w:r>
        <w:t xml:space="preserve">                                </w:t>
      </w:r>
    </w:p>
    <w:p w:rsidR="00016AF2" w:rsidRDefault="00016AF2" w:rsidP="00016AF2">
      <w:pPr>
        <w:pStyle w:val="Tekstpodstawowy"/>
        <w:spacing w:line="240" w:lineRule="auto"/>
        <w:ind w:left="3540" w:hanging="3540"/>
        <w:jc w:val="both"/>
      </w:pPr>
      <w:r>
        <w:t xml:space="preserve">                                                             </w:t>
      </w:r>
    </w:p>
    <w:p w:rsidR="00016AF2" w:rsidRDefault="00016AF2" w:rsidP="00016AF2">
      <w:pPr>
        <w:pStyle w:val="Tekstpodstawowy"/>
        <w:spacing w:line="240" w:lineRule="auto"/>
        <w:ind w:left="3540" w:hanging="3540"/>
      </w:pPr>
      <w:r>
        <w:t>§ 2</w:t>
      </w:r>
    </w:p>
    <w:p w:rsidR="00016AF2" w:rsidRDefault="00016AF2" w:rsidP="00016AF2">
      <w:pPr>
        <w:pStyle w:val="Tekstpodstawowy"/>
        <w:spacing w:line="240" w:lineRule="auto"/>
        <w:ind w:left="3540" w:hanging="3540"/>
      </w:pPr>
    </w:p>
    <w:p w:rsidR="00016AF2" w:rsidRPr="00701309" w:rsidRDefault="00701309" w:rsidP="00016AF2">
      <w:pPr>
        <w:pStyle w:val="Tekstpodstawowy"/>
        <w:spacing w:line="240" w:lineRule="auto"/>
        <w:ind w:left="3540" w:hanging="3540"/>
        <w:jc w:val="both"/>
      </w:pPr>
      <w:r w:rsidRPr="00701309">
        <w:t xml:space="preserve">Uchwała </w:t>
      </w:r>
      <w:r w:rsidR="00016AF2" w:rsidRPr="00701309">
        <w:t>wchodzi w życie z dniem pod</w:t>
      </w:r>
      <w:r w:rsidRPr="00701309">
        <w:t>jęcia.</w:t>
      </w:r>
      <w:r w:rsidR="00016AF2" w:rsidRPr="00701309">
        <w:t xml:space="preserve"> </w:t>
      </w:r>
    </w:p>
    <w:p w:rsidR="00016AF2" w:rsidRPr="00701309" w:rsidRDefault="00016AF2" w:rsidP="00016AF2">
      <w:pPr>
        <w:pStyle w:val="Tekstpodstawowy"/>
        <w:spacing w:line="240" w:lineRule="auto"/>
        <w:ind w:left="3540" w:hanging="3540"/>
        <w:jc w:val="both"/>
      </w:pPr>
    </w:p>
    <w:p w:rsidR="00016AF2" w:rsidRDefault="00016AF2" w:rsidP="00016AF2">
      <w:pPr>
        <w:pStyle w:val="Tekstpodstawowy"/>
        <w:spacing w:line="240" w:lineRule="auto"/>
        <w:ind w:left="3540" w:hanging="3540"/>
        <w:jc w:val="both"/>
      </w:pPr>
    </w:p>
    <w:p w:rsidR="00016AF2" w:rsidRDefault="00016AF2" w:rsidP="00016AF2">
      <w:pPr>
        <w:pStyle w:val="Tekstpodstawowy"/>
        <w:spacing w:line="240" w:lineRule="auto"/>
        <w:ind w:left="3540" w:hanging="3540"/>
        <w:jc w:val="both"/>
      </w:pPr>
    </w:p>
    <w:p w:rsidR="00016AF2" w:rsidRDefault="00016AF2" w:rsidP="00016AF2">
      <w:pPr>
        <w:pStyle w:val="Tekstpodstawowy"/>
        <w:spacing w:line="240" w:lineRule="auto"/>
        <w:ind w:left="3540" w:hanging="708"/>
      </w:pPr>
      <w:r>
        <w:t>Rektor</w:t>
      </w:r>
    </w:p>
    <w:p w:rsidR="00016AF2" w:rsidRDefault="00016AF2" w:rsidP="00016AF2">
      <w:pPr>
        <w:pStyle w:val="Tekstpodstawowy"/>
        <w:spacing w:line="240" w:lineRule="auto"/>
        <w:ind w:left="3540" w:hanging="3540"/>
      </w:pPr>
    </w:p>
    <w:p w:rsidR="00016AF2" w:rsidRDefault="00016AF2" w:rsidP="00016AF2">
      <w:pPr>
        <w:pStyle w:val="Tekstpodstawowy"/>
        <w:spacing w:line="240" w:lineRule="auto"/>
        <w:ind w:left="3540" w:hanging="3540"/>
      </w:pPr>
    </w:p>
    <w:p w:rsidR="00016AF2" w:rsidRDefault="00016AF2" w:rsidP="00016AF2">
      <w:pPr>
        <w:pStyle w:val="Tekstpodstawowy"/>
        <w:spacing w:line="240" w:lineRule="auto"/>
        <w:ind w:left="3540" w:hanging="708"/>
      </w:pPr>
      <w:r>
        <w:t>prof. dr hab. Jacek Nikliński</w:t>
      </w:r>
    </w:p>
    <w:p w:rsidR="00463B27" w:rsidRDefault="00463B27"/>
    <w:sectPr w:rsidR="00463B27" w:rsidSect="00463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AF2"/>
    <w:rsid w:val="00016AF2"/>
    <w:rsid w:val="000B5A61"/>
    <w:rsid w:val="000E6774"/>
    <w:rsid w:val="00112D1E"/>
    <w:rsid w:val="001A791A"/>
    <w:rsid w:val="001D3902"/>
    <w:rsid w:val="003A12B1"/>
    <w:rsid w:val="003A72EA"/>
    <w:rsid w:val="003E747F"/>
    <w:rsid w:val="00463B27"/>
    <w:rsid w:val="0054413A"/>
    <w:rsid w:val="00701309"/>
    <w:rsid w:val="007319F7"/>
    <w:rsid w:val="00910EFE"/>
    <w:rsid w:val="00ED4F8B"/>
    <w:rsid w:val="00FA6EB8"/>
    <w:rsid w:val="00FF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70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AF2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16AF2"/>
    <w:pPr>
      <w:spacing w:line="360" w:lineRule="auto"/>
      <w:jc w:val="center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16AF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70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AF2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16AF2"/>
    <w:pPr>
      <w:spacing w:line="360" w:lineRule="auto"/>
      <w:jc w:val="center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16AF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0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Medyczna</dc:creator>
  <cp:lastModifiedBy>UMB</cp:lastModifiedBy>
  <cp:revision>4</cp:revision>
  <cp:lastPrinted>2011-05-25T10:56:00Z</cp:lastPrinted>
  <dcterms:created xsi:type="dcterms:W3CDTF">2011-05-20T11:10:00Z</dcterms:created>
  <dcterms:modified xsi:type="dcterms:W3CDTF">2011-05-25T10:56:00Z</dcterms:modified>
</cp:coreProperties>
</file>