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B23" w:rsidRPr="00577B23" w:rsidRDefault="00577B23" w:rsidP="00577B23">
      <w:pPr>
        <w:jc w:val="center"/>
        <w:rPr>
          <w:rFonts w:ascii="Times New Roman" w:hAnsi="Times New Roman" w:cs="Times New Roman"/>
        </w:rPr>
      </w:pPr>
      <w:r w:rsidRPr="00577B23">
        <w:rPr>
          <w:rFonts w:ascii="Times New Roman" w:hAnsi="Times New Roman" w:cs="Times New Roman"/>
        </w:rPr>
        <w:t xml:space="preserve">Uchwała nr </w:t>
      </w:r>
      <w:r>
        <w:rPr>
          <w:rFonts w:ascii="Times New Roman" w:hAnsi="Times New Roman" w:cs="Times New Roman"/>
        </w:rPr>
        <w:t>30/2011</w:t>
      </w:r>
    </w:p>
    <w:p w:rsidR="00577B23" w:rsidRPr="00577B23" w:rsidRDefault="00577B23" w:rsidP="00577B23">
      <w:pPr>
        <w:jc w:val="center"/>
        <w:rPr>
          <w:rFonts w:ascii="Times New Roman" w:hAnsi="Times New Roman" w:cs="Times New Roman"/>
        </w:rPr>
      </w:pPr>
      <w:r w:rsidRPr="00577B23">
        <w:rPr>
          <w:rFonts w:ascii="Times New Roman" w:hAnsi="Times New Roman" w:cs="Times New Roman"/>
        </w:rPr>
        <w:t>Senatu Uniwersytetu Medycznego Białymstoku</w:t>
      </w:r>
    </w:p>
    <w:p w:rsidR="00577B23" w:rsidRPr="00577B23" w:rsidRDefault="00577B23" w:rsidP="00577B2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577B23">
        <w:rPr>
          <w:rFonts w:ascii="Times New Roman" w:hAnsi="Times New Roman" w:cs="Times New Roman"/>
        </w:rPr>
        <w:t xml:space="preserve">  dnia</w:t>
      </w:r>
      <w:r>
        <w:rPr>
          <w:rFonts w:ascii="Times New Roman" w:hAnsi="Times New Roman" w:cs="Times New Roman"/>
        </w:rPr>
        <w:t xml:space="preserve"> 24.05.2011</w:t>
      </w:r>
    </w:p>
    <w:p w:rsidR="00577B23" w:rsidRPr="00577B23" w:rsidRDefault="00577B23" w:rsidP="00577B23">
      <w:pPr>
        <w:rPr>
          <w:rFonts w:ascii="Times New Roman" w:hAnsi="Times New Roman" w:cs="Times New Roman"/>
          <w:b/>
        </w:rPr>
      </w:pPr>
    </w:p>
    <w:p w:rsidR="00577B23" w:rsidRPr="00577B23" w:rsidRDefault="00577B23" w:rsidP="00577B23">
      <w:pPr>
        <w:rPr>
          <w:rFonts w:ascii="Times New Roman" w:hAnsi="Times New Roman" w:cs="Times New Roman"/>
          <w:b/>
        </w:rPr>
      </w:pPr>
      <w:r w:rsidRPr="00577B23">
        <w:rPr>
          <w:rFonts w:ascii="Times New Roman" w:hAnsi="Times New Roman" w:cs="Times New Roman"/>
          <w:b/>
        </w:rPr>
        <w:t xml:space="preserve">w sprawie zniesienia prac licencjackich na kierunku Logopedia z </w:t>
      </w:r>
      <w:proofErr w:type="spellStart"/>
      <w:r w:rsidRPr="00577B23">
        <w:rPr>
          <w:rFonts w:ascii="Times New Roman" w:hAnsi="Times New Roman" w:cs="Times New Roman"/>
          <w:b/>
        </w:rPr>
        <w:t>Fonoaudiologią</w:t>
      </w:r>
      <w:proofErr w:type="spellEnd"/>
      <w:r w:rsidRPr="00577B23">
        <w:rPr>
          <w:rFonts w:ascii="Times New Roman" w:hAnsi="Times New Roman" w:cs="Times New Roman"/>
          <w:b/>
        </w:rPr>
        <w:t xml:space="preserve"> na Wydziale Nauk o Zdrowiu .</w:t>
      </w:r>
    </w:p>
    <w:p w:rsidR="00577B23" w:rsidRDefault="00577B23" w:rsidP="00577B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68 ust. 1 pkt 2 Ustawy z dnia 27 lipca 2005 r., prawo o szkolnictwie wyższym, uchwala się co następuje:</w:t>
      </w:r>
    </w:p>
    <w:p w:rsidR="00577B23" w:rsidRDefault="00577B23" w:rsidP="00577B23">
      <w:pPr>
        <w:rPr>
          <w:rFonts w:ascii="Times New Roman" w:hAnsi="Times New Roman" w:cs="Times New Roman"/>
        </w:rPr>
      </w:pPr>
    </w:p>
    <w:p w:rsidR="00577B23" w:rsidRDefault="00577B23" w:rsidP="00577B2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577B23" w:rsidRDefault="00577B23" w:rsidP="00577B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Senat wyraża zgodę na zniesienie , od roku akademickiego 2011/2012, prac licencjackich na kierunku Logopedia z </w:t>
      </w:r>
      <w:proofErr w:type="spellStart"/>
      <w:r>
        <w:rPr>
          <w:rFonts w:ascii="Times New Roman" w:hAnsi="Times New Roman" w:cs="Times New Roman"/>
        </w:rPr>
        <w:t>Fonoaudiologią</w:t>
      </w:r>
      <w:proofErr w:type="spellEnd"/>
      <w:r>
        <w:rPr>
          <w:rFonts w:ascii="Times New Roman" w:hAnsi="Times New Roman" w:cs="Times New Roman"/>
        </w:rPr>
        <w:t xml:space="preserve">  na Wydziale Nauk o Zdrowiu .</w:t>
      </w:r>
    </w:p>
    <w:p w:rsidR="00577B23" w:rsidRDefault="00577B23" w:rsidP="00577B2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577B23" w:rsidRDefault="00577B23" w:rsidP="00577B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 wchodzi w życie z dniem podjęcia. </w:t>
      </w:r>
    </w:p>
    <w:p w:rsidR="00577B23" w:rsidRDefault="00577B23" w:rsidP="00577B23">
      <w:pPr>
        <w:rPr>
          <w:rFonts w:ascii="Times New Roman" w:hAnsi="Times New Roman" w:cs="Times New Roman"/>
        </w:rPr>
      </w:pPr>
    </w:p>
    <w:p w:rsidR="00577B23" w:rsidRDefault="00577B23" w:rsidP="00577B23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Przewodniczący Senatu</w:t>
      </w:r>
    </w:p>
    <w:p w:rsidR="00577B23" w:rsidRDefault="00577B23" w:rsidP="00577B23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Rektor</w:t>
      </w:r>
    </w:p>
    <w:p w:rsidR="00577B23" w:rsidRDefault="00577B23" w:rsidP="00577B23">
      <w:pPr>
        <w:ind w:left="4956"/>
        <w:rPr>
          <w:rFonts w:ascii="Times New Roman" w:hAnsi="Times New Roman" w:cs="Times New Roman"/>
        </w:rPr>
      </w:pPr>
    </w:p>
    <w:p w:rsidR="00577B23" w:rsidRDefault="00577B23" w:rsidP="00577B23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prof. dr hab. Jacek </w:t>
      </w:r>
      <w:proofErr w:type="spellStart"/>
      <w:r>
        <w:rPr>
          <w:rFonts w:ascii="Times New Roman" w:hAnsi="Times New Roman" w:cs="Times New Roman"/>
        </w:rP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B23"/>
    <w:rsid w:val="00577B23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B23"/>
    <w:pPr>
      <w:spacing w:after="200"/>
      <w:jc w:val="left"/>
    </w:pPr>
    <w:rPr>
      <w:rFonts w:asciiTheme="minorHAnsi" w:hAnsiTheme="minorHAnsi" w:cstheme="minorBid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B23"/>
    <w:pPr>
      <w:spacing w:after="200"/>
      <w:jc w:val="left"/>
    </w:pPr>
    <w:rPr>
      <w:rFonts w:asciiTheme="minorHAnsi" w:hAnsiTheme="minorHAnsi" w:cstheme="minorBid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2011-05-25T09:34:00Z</cp:lastPrinted>
  <dcterms:created xsi:type="dcterms:W3CDTF">2011-05-25T09:29:00Z</dcterms:created>
  <dcterms:modified xsi:type="dcterms:W3CDTF">2011-05-25T09:35:00Z</dcterms:modified>
</cp:coreProperties>
</file>