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8DA" w:rsidRPr="00915271" w:rsidRDefault="00D358DA" w:rsidP="00D358DA">
      <w:pPr>
        <w:jc w:val="center"/>
        <w:rPr>
          <w:b/>
        </w:rPr>
      </w:pPr>
      <w:r w:rsidRPr="00915271">
        <w:rPr>
          <w:b/>
        </w:rPr>
        <w:t>Uchwała nr</w:t>
      </w:r>
      <w:r>
        <w:rPr>
          <w:b/>
        </w:rPr>
        <w:t xml:space="preserve"> 4</w:t>
      </w:r>
      <w:r>
        <w:rPr>
          <w:b/>
        </w:rPr>
        <w:t>7</w:t>
      </w:r>
      <w:r>
        <w:rPr>
          <w:b/>
        </w:rPr>
        <w:t>/2012</w:t>
      </w:r>
    </w:p>
    <w:p w:rsidR="00D358DA" w:rsidRPr="00915271" w:rsidRDefault="00D358DA" w:rsidP="00D358DA">
      <w:pPr>
        <w:jc w:val="center"/>
        <w:rPr>
          <w:b/>
        </w:rPr>
      </w:pPr>
      <w:r w:rsidRPr="00915271">
        <w:rPr>
          <w:b/>
        </w:rPr>
        <w:t>Senatu Uniwersytetu Medycznego w Białymstoku</w:t>
      </w:r>
    </w:p>
    <w:p w:rsidR="00D358DA" w:rsidRPr="00915271" w:rsidRDefault="00D358DA" w:rsidP="00D358DA">
      <w:pPr>
        <w:jc w:val="center"/>
        <w:rPr>
          <w:b/>
        </w:rPr>
      </w:pPr>
      <w:r w:rsidRPr="00915271">
        <w:rPr>
          <w:b/>
        </w:rPr>
        <w:t>z dnia 31.05.2012</w:t>
      </w:r>
    </w:p>
    <w:p w:rsidR="00D358DA" w:rsidRPr="00915271" w:rsidRDefault="00D358DA" w:rsidP="00D358DA">
      <w:pPr>
        <w:rPr>
          <w:b/>
        </w:rPr>
      </w:pPr>
    </w:p>
    <w:p w:rsidR="00D358DA" w:rsidRPr="00915271" w:rsidRDefault="00D358DA" w:rsidP="00D358DA">
      <w:pPr>
        <w:rPr>
          <w:b/>
        </w:rPr>
      </w:pPr>
    </w:p>
    <w:p w:rsidR="00D358DA" w:rsidRPr="00915271" w:rsidRDefault="00D358DA" w:rsidP="00D358DA">
      <w:pPr>
        <w:rPr>
          <w:b/>
        </w:rPr>
      </w:pPr>
      <w:r w:rsidRPr="00915271">
        <w:rPr>
          <w:b/>
        </w:rPr>
        <w:t>w sprawie zatwierdzenia efektów kształcenia na poszcze</w:t>
      </w:r>
      <w:r>
        <w:rPr>
          <w:b/>
        </w:rPr>
        <w:t>gólne kierunki studiów Wydziału Nauk o Zdrowiu</w:t>
      </w:r>
    </w:p>
    <w:p w:rsidR="00D358DA" w:rsidRDefault="00D358DA" w:rsidP="00D358DA">
      <w:pPr>
        <w:rPr>
          <w:b/>
        </w:rPr>
      </w:pPr>
    </w:p>
    <w:p w:rsidR="00D358DA" w:rsidRDefault="00D358DA" w:rsidP="00D358DA">
      <w:pPr>
        <w:rPr>
          <w:b/>
        </w:rPr>
      </w:pPr>
    </w:p>
    <w:p w:rsidR="00D358DA" w:rsidRDefault="00D358DA" w:rsidP="00D358DA">
      <w:pPr>
        <w:rPr>
          <w:b/>
        </w:rPr>
      </w:pPr>
    </w:p>
    <w:p w:rsidR="00D358DA" w:rsidRDefault="00D358DA" w:rsidP="00D358DA">
      <w:pPr>
        <w:rPr>
          <w:b/>
        </w:rPr>
      </w:pPr>
    </w:p>
    <w:p w:rsidR="00D358DA" w:rsidRDefault="00D358DA" w:rsidP="00D358DA">
      <w:r>
        <w:t>Na podstawie §40 ust 2 pkt 5 Statutu UMB, uchwala się co następuje:</w:t>
      </w:r>
    </w:p>
    <w:p w:rsidR="00D358DA" w:rsidRDefault="00D358DA" w:rsidP="00D358DA"/>
    <w:p w:rsidR="00D358DA" w:rsidRDefault="00D358DA" w:rsidP="00D358DA"/>
    <w:p w:rsidR="00D358DA" w:rsidRDefault="00D358DA" w:rsidP="00D358DA"/>
    <w:p w:rsidR="00D358DA" w:rsidRDefault="00D358DA" w:rsidP="00D358DA">
      <w:pPr>
        <w:jc w:val="center"/>
      </w:pPr>
      <w:r>
        <w:t>§1</w:t>
      </w:r>
    </w:p>
    <w:p w:rsidR="00D358DA" w:rsidRDefault="00D358DA" w:rsidP="00D358DA">
      <w:pPr>
        <w:jc w:val="center"/>
      </w:pPr>
    </w:p>
    <w:p w:rsidR="00D358DA" w:rsidRPr="00915271" w:rsidRDefault="00D358DA" w:rsidP="00D358DA">
      <w:r>
        <w:t xml:space="preserve">Zatwierdza się efekty kształcenia na Wydziale </w:t>
      </w:r>
      <w:r>
        <w:t xml:space="preserve">Nauk o Zdrowiu </w:t>
      </w:r>
      <w:r>
        <w:t xml:space="preserve">na kierunkach: </w:t>
      </w:r>
      <w:r>
        <w:t xml:space="preserve">zdrowie publiczne studia I </w:t>
      </w:r>
      <w:proofErr w:type="spellStart"/>
      <w:r>
        <w:t>i</w:t>
      </w:r>
      <w:proofErr w:type="spellEnd"/>
      <w:r>
        <w:t xml:space="preserve"> II stopnia</w:t>
      </w:r>
      <w:r>
        <w:t>,</w:t>
      </w:r>
      <w:r>
        <w:t xml:space="preserve"> </w:t>
      </w:r>
      <w:proofErr w:type="spellStart"/>
      <w:r>
        <w:t>elektroradiologia</w:t>
      </w:r>
      <w:proofErr w:type="spellEnd"/>
      <w:r>
        <w:t xml:space="preserve"> studia I </w:t>
      </w:r>
      <w:proofErr w:type="spellStart"/>
      <w:r>
        <w:t>i</w:t>
      </w:r>
      <w:proofErr w:type="spellEnd"/>
      <w:r>
        <w:t xml:space="preserve"> II stopnia, logopedia z </w:t>
      </w:r>
      <w:proofErr w:type="spellStart"/>
      <w:r>
        <w:t>fonoaudiologią</w:t>
      </w:r>
      <w:proofErr w:type="spellEnd"/>
      <w:r>
        <w:t xml:space="preserve"> studia I </w:t>
      </w:r>
      <w:proofErr w:type="spellStart"/>
      <w:r>
        <w:t>i</w:t>
      </w:r>
      <w:proofErr w:type="spellEnd"/>
      <w:r>
        <w:t xml:space="preserve"> II stopnia, fizjoterapia studia I </w:t>
      </w:r>
      <w:proofErr w:type="spellStart"/>
      <w:r>
        <w:t>i</w:t>
      </w:r>
      <w:proofErr w:type="spellEnd"/>
      <w:r>
        <w:t xml:space="preserve"> II stopnia, dietetyka studia I </w:t>
      </w:r>
      <w:proofErr w:type="spellStart"/>
      <w:r>
        <w:t>i</w:t>
      </w:r>
      <w:proofErr w:type="spellEnd"/>
      <w:r>
        <w:t xml:space="preserve"> II stopnia, ratownictwo medyczne studia I </w:t>
      </w:r>
      <w:proofErr w:type="spellStart"/>
      <w:r>
        <w:t>i</w:t>
      </w:r>
      <w:proofErr w:type="spellEnd"/>
      <w:r>
        <w:t xml:space="preserve"> II stopnia, położnictwo studia I </w:t>
      </w:r>
      <w:proofErr w:type="spellStart"/>
      <w:r>
        <w:t>i</w:t>
      </w:r>
      <w:proofErr w:type="spellEnd"/>
      <w:r>
        <w:t xml:space="preserve"> II stopnia, pielęgniarstwo studia I </w:t>
      </w:r>
      <w:proofErr w:type="spellStart"/>
      <w:r>
        <w:t>i</w:t>
      </w:r>
      <w:proofErr w:type="spellEnd"/>
      <w:r>
        <w:t xml:space="preserve"> II stopnia </w:t>
      </w:r>
      <w:bookmarkStart w:id="0" w:name="_GoBack"/>
      <w:bookmarkEnd w:id="0"/>
      <w:r>
        <w:t>stanowiących załącznik do niniejszej uchwały.</w:t>
      </w:r>
    </w:p>
    <w:p w:rsidR="00D358DA" w:rsidRDefault="00D358DA" w:rsidP="00D358DA"/>
    <w:p w:rsidR="00D358DA" w:rsidRDefault="00D358DA" w:rsidP="00D358DA"/>
    <w:p w:rsidR="00D358DA" w:rsidRDefault="00D358DA" w:rsidP="00D358DA"/>
    <w:p w:rsidR="00D358DA" w:rsidRDefault="00D358DA" w:rsidP="00D358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D358DA" w:rsidRDefault="00D358DA" w:rsidP="00D358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D358DA" w:rsidRDefault="00D358DA" w:rsidP="00D358DA"/>
    <w:p w:rsidR="00D358DA" w:rsidRDefault="00D358DA" w:rsidP="00D358DA"/>
    <w:p w:rsidR="00D358DA" w:rsidRDefault="00D358DA" w:rsidP="00D358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 hab. Jacek </w:t>
      </w:r>
      <w:proofErr w:type="spellStart"/>
      <w:r>
        <w:t>Nikliński</w:t>
      </w:r>
      <w:proofErr w:type="spellEnd"/>
    </w:p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8DA"/>
    <w:rsid w:val="00873DF4"/>
    <w:rsid w:val="00D358DA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8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8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cp:lastPrinted>2012-06-14T08:21:00Z</cp:lastPrinted>
  <dcterms:created xsi:type="dcterms:W3CDTF">2012-06-14T08:13:00Z</dcterms:created>
  <dcterms:modified xsi:type="dcterms:W3CDTF">2012-06-14T08:21:00Z</dcterms:modified>
</cp:coreProperties>
</file>